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637" w:rsidRDefault="003E1637" w:rsidP="003E163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5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23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Чем словосочетание отличается от слова?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3E1637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ознакомления со словосочетанием; показать сходство и различие слова и словосочетания, </w:t>
            </w:r>
            <w:r>
              <w:rPr>
                <w:rFonts w:ascii="Times New Roman" w:hAnsi="Times New Roman" w:cs="Times New Roman"/>
              </w:rPr>
              <w:br/>
              <w:t>выполняющих номинативную функцию; способствовать формированию навыка написания слов с изученными орфограммами</w:t>
            </w:r>
          </w:p>
        </w:tc>
      </w:tr>
      <w:tr w:rsidR="003E1637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3E1637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3E1637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индивидуальная</w:t>
            </w:r>
          </w:p>
        </w:tc>
      </w:tr>
      <w:tr w:rsidR="003E1637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Интернет-ресурс: http://nsc.1september.ru/2004/22/1.htm</w:t>
            </w:r>
          </w:p>
        </w:tc>
      </w:tr>
      <w:tr w:rsidR="003E1637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3E1637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задач темы, элементов букв</w:t>
            </w:r>
          </w:p>
        </w:tc>
      </w:tr>
    </w:tbl>
    <w:p w:rsidR="003E1637" w:rsidRDefault="003E1637" w:rsidP="003E1637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3E1637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Словосочетание как сложное название предмета. Структура словосочетания. Главное и зависимое слово. </w:t>
            </w:r>
            <w:r>
              <w:rPr>
                <w:rFonts w:ascii="Times New Roman" w:hAnsi="Times New Roman" w:cs="Times New Roman"/>
              </w:rPr>
              <w:br/>
              <w:t>Установление взаимосвязи слов в словосочетании. Слово с непроверяемым написанием</w:t>
            </w:r>
          </w:p>
        </w:tc>
      </w:tr>
    </w:tbl>
    <w:p w:rsidR="003E1637" w:rsidRDefault="003E1637" w:rsidP="003E163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E1637" w:rsidRDefault="003E1637" w:rsidP="003E1637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3E1637" w:rsidRDefault="003E1637" w:rsidP="003E163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было задано на дом? Проверим, как вы </w:t>
            </w:r>
            <w:r>
              <w:rPr>
                <w:rFonts w:ascii="Times New Roman" w:hAnsi="Times New Roman" w:cs="Times New Roman"/>
              </w:rPr>
              <w:br/>
              <w:t>выполнили домашнее задание.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составленные предложения </w:t>
            </w:r>
            <w:r>
              <w:rPr>
                <w:rFonts w:ascii="Times New Roman" w:hAnsi="Times New Roman" w:cs="Times New Roman"/>
              </w:rPr>
              <w:br/>
              <w:t>со словами-омонимами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упр. 62 на </w:t>
            </w:r>
            <w:r>
              <w:rPr>
                <w:rFonts w:ascii="Times New Roman" w:hAnsi="Times New Roman" w:cs="Times New Roman"/>
              </w:rPr>
              <w:br/>
              <w:t xml:space="preserve">с. 27 в рабочей </w:t>
            </w:r>
            <w:r>
              <w:rPr>
                <w:rFonts w:ascii="Times New Roman" w:hAnsi="Times New Roman" w:cs="Times New Roman"/>
              </w:rPr>
              <w:br/>
              <w:t>тетради.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>умениями контролировать и оценивать учебные действия в соответствии с поставленной задачей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Правиль-но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выпол-ненные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Формулирование учебных задач 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стр. 47. Мы продолжаем работу над разделом «Слово в языке и речи». Прочитайте тему урока.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«Слово </w:t>
            </w:r>
            <w:r>
              <w:rPr>
                <w:rFonts w:ascii="Times New Roman" w:hAnsi="Times New Roman" w:cs="Times New Roman"/>
              </w:rPr>
              <w:br/>
              <w:t xml:space="preserve">и словосочетание. Чем словосочетание </w:t>
            </w:r>
            <w:r>
              <w:rPr>
                <w:rFonts w:ascii="Times New Roman" w:hAnsi="Times New Roman" w:cs="Times New Roman"/>
              </w:rPr>
              <w:br/>
              <w:t xml:space="preserve">отличается </w:t>
            </w:r>
            <w:r>
              <w:rPr>
                <w:rFonts w:ascii="Times New Roman" w:hAnsi="Times New Roman" w:cs="Times New Roman"/>
              </w:rPr>
              <w:br/>
              <w:t>от слова?».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</w:t>
            </w:r>
            <w:r>
              <w:rPr>
                <w:rFonts w:ascii="Times New Roman" w:hAnsi="Times New Roman" w:cs="Times New Roman"/>
              </w:rPr>
              <w:br/>
              <w:t xml:space="preserve">необходимую </w:t>
            </w:r>
            <w:r>
              <w:rPr>
                <w:rFonts w:ascii="Times New Roman" w:hAnsi="Times New Roman" w:cs="Times New Roman"/>
              </w:rPr>
              <w:br/>
              <w:t xml:space="preserve">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высказываний одноклассников, сведений учителя, 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 w:rsidP="003E163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ответите на этот вопрос?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постараемся обстоятельно ответить на него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учебника.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строения букв-знаков, овладение </w:t>
            </w:r>
            <w:proofErr w:type="spellStart"/>
            <w:r>
              <w:rPr>
                <w:rFonts w:ascii="Times New Roman" w:hAnsi="Times New Roman" w:cs="Times New Roman"/>
              </w:rPr>
              <w:t>начерта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3E1637" w:rsidRDefault="003E1637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028950" cy="552450"/>
                  <wp:effectExtent l="19050" t="0" r="0" b="0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</w:t>
            </w: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Изучение нового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над упражнением </w:t>
            </w:r>
            <w:r>
              <w:rPr>
                <w:rFonts w:ascii="Times New Roman" w:hAnsi="Times New Roman" w:cs="Times New Roman"/>
              </w:rPr>
              <w:br/>
              <w:t xml:space="preserve">с целью ознакомления со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47, найдите упр. 79. Рассмотрите рисунки. Прочитайте слова и сочетания слов.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название является более точным для 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каждого предмета – слово или сочетание слов? Объясните, почему.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Сочетание слов.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информации, владеют </w:t>
            </w:r>
            <w:r>
              <w:rPr>
                <w:rFonts w:ascii="Times New Roman" w:hAnsi="Times New Roman" w:cs="Times New Roman"/>
              </w:rPr>
              <w:br/>
              <w:t>навыками смыслового чтения текс-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Представ-ление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о словосочетании</w:t>
            </w: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>, с. 47, упр. 79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восочета-нием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Сочетание слов или </w:t>
            </w:r>
            <w:r>
              <w:rPr>
                <w:rFonts w:ascii="Times New Roman" w:hAnsi="Times New Roman" w:cs="Times New Roman"/>
                <w:i/>
                <w:iCs/>
              </w:rPr>
              <w:t>словосочетание</w:t>
            </w:r>
            <w:r>
              <w:rPr>
                <w:rFonts w:ascii="Times New Roman" w:hAnsi="Times New Roman" w:cs="Times New Roman"/>
              </w:rPr>
              <w:t xml:space="preserve"> – это «сложное название», которое более точно, </w:t>
            </w:r>
            <w:r>
              <w:rPr>
                <w:rFonts w:ascii="Times New Roman" w:hAnsi="Times New Roman" w:cs="Times New Roman"/>
              </w:rPr>
              <w:br/>
              <w:t xml:space="preserve">чем слово, может назвать предмет, действие, признак. Слова в словосочетании связаны </w:t>
            </w:r>
            <w:r>
              <w:rPr>
                <w:rFonts w:ascii="Times New Roman" w:hAnsi="Times New Roman" w:cs="Times New Roman"/>
              </w:rPr>
              <w:br/>
              <w:t>по смыслу.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определение. Что называется </w:t>
            </w:r>
            <w:r>
              <w:rPr>
                <w:rFonts w:ascii="Times New Roman" w:hAnsi="Times New Roman" w:cs="Times New Roman"/>
              </w:rPr>
              <w:br/>
              <w:t>словосочетанием?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(словарных </w:t>
            </w:r>
            <w:r>
              <w:rPr>
                <w:rFonts w:ascii="Times New Roman" w:hAnsi="Times New Roman" w:cs="Times New Roman"/>
              </w:rPr>
              <w:br/>
              <w:t>статей) в соответствии с учебной задачей.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цели и задачи учебной деятельности.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учебнику, с. 48, упр. 81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воспроизведения </w:t>
            </w:r>
            <w:proofErr w:type="spellStart"/>
            <w:r>
              <w:rPr>
                <w:rFonts w:ascii="Times New Roman" w:hAnsi="Times New Roman" w:cs="Times New Roman"/>
              </w:rPr>
              <w:t>зна-ний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структуре словосочетаний, </w:t>
            </w:r>
            <w:r>
              <w:rPr>
                <w:rFonts w:ascii="Times New Roman" w:hAnsi="Times New Roman" w:cs="Times New Roman"/>
              </w:rPr>
              <w:br/>
              <w:t xml:space="preserve">о связи </w:t>
            </w:r>
            <w:r>
              <w:rPr>
                <w:rFonts w:ascii="Times New Roman" w:hAnsi="Times New Roman" w:cs="Times New Roman"/>
              </w:rPr>
              <w:br/>
              <w:t xml:space="preserve">главного </w:t>
            </w:r>
            <w:r>
              <w:rPr>
                <w:rFonts w:ascii="Times New Roman" w:hAnsi="Times New Roman" w:cs="Times New Roman"/>
              </w:rPr>
              <w:br/>
              <w:t>и зависимого слов.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с. 48, найдите упр. 81. Прочитайте. Что вы прочитали?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первое словосочетание. Посмотрите, как обозначена связь слов в словосочетании.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внимание, что вопрос записан </w:t>
            </w:r>
            <w:r>
              <w:rPr>
                <w:rFonts w:ascii="Times New Roman" w:hAnsi="Times New Roman" w:cs="Times New Roman"/>
              </w:rPr>
              <w:br/>
              <w:t xml:space="preserve">над стрелочкой, показывающей, от какого слова (главное слово в словосочетании) к какому </w:t>
            </w:r>
            <w:r>
              <w:rPr>
                <w:rFonts w:ascii="Times New Roman" w:hAnsi="Times New Roman" w:cs="Times New Roman"/>
              </w:rPr>
              <w:br/>
              <w:t>(зависимое слово в словосочетании) задается вопрос.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 какого слова поставлен вопрос, какое слово является главным?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Главное слово в словосочетании графически обозначается знаком «×».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Незаконченные </w:t>
            </w:r>
            <w:proofErr w:type="spellStart"/>
            <w:r>
              <w:rPr>
                <w:rFonts w:ascii="Times New Roman" w:hAnsi="Times New Roman" w:cs="Times New Roman"/>
              </w:rPr>
              <w:t>словосо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четания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помощи вопроса.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 и </w:t>
            </w:r>
            <w:proofErr w:type="spellStart"/>
            <w:r>
              <w:rPr>
                <w:rFonts w:ascii="Times New Roman" w:hAnsi="Times New Roman" w:cs="Times New Roman"/>
              </w:rPr>
              <w:t>рас-сматривают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графическое изображение.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ориентируют-ся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страницах учебника,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символические средства представления информации, речевые средства для решения познавательных задач; владеют логическими действиями.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словосочетания.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Установ-ление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взаимосвязи главного слова </w:t>
            </w:r>
            <w:r>
              <w:rPr>
                <w:rFonts w:ascii="Times New Roman" w:hAnsi="Times New Roman" w:cs="Times New Roman"/>
              </w:rPr>
              <w:br/>
              <w:t>и зависимого.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 w:rsidP="003E163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слово является зависимым?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второе словосочетание.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главное слово.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зависимое слово.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помощи чего устанавливается связь слов в словосочетании.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Объясните, когда употребляют в речи глагол «надеть», а когда глагол «одеть». Составьте предложения с этими глаголами. Запишите их.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Аналогично проводится работа с другими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словосочетаниями</w:t>
            </w:r>
          </w:p>
          <w:p w:rsidR="003E1637" w:rsidRDefault="003E163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21)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Сестру.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Вариант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>Надеть пальто.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Надеть.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Надеть </w:t>
            </w:r>
            <w:r>
              <w:rPr>
                <w:rFonts w:ascii="Times New Roman" w:hAnsi="Times New Roman" w:cs="Times New Roman"/>
              </w:rPr>
              <w:br/>
              <w:t>(что?) пальто.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помощи вопроса.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задачи учебной </w:t>
            </w:r>
            <w:r>
              <w:rPr>
                <w:rFonts w:ascii="Times New Roman" w:hAnsi="Times New Roman" w:cs="Times New Roman"/>
              </w:rPr>
              <w:br/>
              <w:t>деятельности.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 на обсуждаемую проблему.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стремятся 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нений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физкульт-минутки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(четко </w:t>
            </w:r>
            <w:r>
              <w:rPr>
                <w:rFonts w:ascii="Times New Roman" w:hAnsi="Times New Roman" w:cs="Times New Roman"/>
              </w:rPr>
              <w:br/>
              <w:t xml:space="preserve">следуя </w:t>
            </w:r>
            <w:r>
              <w:rPr>
                <w:rFonts w:ascii="Times New Roman" w:hAnsi="Times New Roman" w:cs="Times New Roman"/>
              </w:rPr>
              <w:br/>
              <w:t>инструкции)</w:t>
            </w: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учебнику, с. 48, упр. 82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составления </w:t>
            </w:r>
            <w:proofErr w:type="spellStart"/>
            <w:r>
              <w:rPr>
                <w:rFonts w:ascii="Times New Roman" w:hAnsi="Times New Roman" w:cs="Times New Roman"/>
              </w:rPr>
              <w:t>слово-сочетаний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подбора зависимого слова </w:t>
            </w:r>
            <w:r>
              <w:rPr>
                <w:rFonts w:ascii="Times New Roman" w:hAnsi="Times New Roman" w:cs="Times New Roman"/>
              </w:rPr>
              <w:br/>
              <w:t xml:space="preserve">к главному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82. Прочитайте. Какое задание надо выполнить? Замените одно словосочетание другим, близким по значению.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Кисель из ягод;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сок из моркови;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лист из тетради;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следы оленя;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Ягодный </w:t>
            </w:r>
            <w:r>
              <w:rPr>
                <w:rFonts w:ascii="Times New Roman" w:hAnsi="Times New Roman" w:cs="Times New Roman"/>
              </w:rPr>
              <w:br/>
              <w:t>кисель.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Морковный сок.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Тетрадный лист.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Оленьи </w:t>
            </w:r>
            <w:r>
              <w:rPr>
                <w:rFonts w:ascii="Times New Roman" w:hAnsi="Times New Roman" w:cs="Times New Roman"/>
              </w:rPr>
              <w:br/>
              <w:t>следы.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для решения </w:t>
            </w:r>
            <w:r>
              <w:rPr>
                <w:rFonts w:ascii="Times New Roman" w:hAnsi="Times New Roman" w:cs="Times New Roman"/>
              </w:rPr>
              <w:br/>
              <w:t xml:space="preserve">познавательных </w:t>
            </w:r>
            <w:r>
              <w:rPr>
                <w:rFonts w:ascii="Times New Roman" w:hAnsi="Times New Roman" w:cs="Times New Roman"/>
              </w:rPr>
              <w:br/>
              <w:t xml:space="preserve">задач, 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действиями.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</w:t>
            </w:r>
            <w:r>
              <w:rPr>
                <w:rFonts w:ascii="Times New Roman" w:hAnsi="Times New Roman" w:cs="Times New Roman"/>
              </w:rPr>
              <w:br/>
              <w:t>задачи учебной</w:t>
            </w:r>
            <w:r>
              <w:rPr>
                <w:rFonts w:ascii="Times New Roman" w:hAnsi="Times New Roman" w:cs="Times New Roman"/>
              </w:rPr>
              <w:br/>
              <w:t>деятельности.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словосочетаний</w:t>
            </w: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 w:rsidP="003E163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молоко коровы;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варенье из земляники.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Дома выполните письменное задание упр. 82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Коровье </w:t>
            </w:r>
            <w:r>
              <w:rPr>
                <w:rFonts w:ascii="Times New Roman" w:hAnsi="Times New Roman" w:cs="Times New Roman"/>
              </w:rPr>
              <w:br/>
              <w:t>молоко.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Земляничное варенье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излагают </w:t>
            </w:r>
            <w:r>
              <w:rPr>
                <w:rFonts w:ascii="Times New Roman" w:hAnsi="Times New Roman" w:cs="Times New Roman"/>
              </w:rPr>
              <w:br/>
              <w:t>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над словом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слово, записанное в нижней </w:t>
            </w:r>
            <w:r>
              <w:rPr>
                <w:rFonts w:ascii="Times New Roman" w:hAnsi="Times New Roman" w:cs="Times New Roman"/>
              </w:rPr>
              <w:br/>
              <w:t>части с. 48, про себя. Чем произношение слова отличается от его написания?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орфограммы. Назовите их.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«ракета» – словарное. Необходимо запомнить написание безударной гласной в корне слова.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это слово в тетради. Проверьте</w:t>
            </w:r>
            <w:r>
              <w:rPr>
                <w:rFonts w:ascii="Times New Roman" w:hAnsi="Times New Roman" w:cs="Times New Roman"/>
              </w:rPr>
              <w:br/>
              <w:t xml:space="preserve">написанное. Выделите корень, поставьте ударение, подчеркните орфограммы, которые надо </w:t>
            </w:r>
            <w:r>
              <w:rPr>
                <w:rFonts w:ascii="Times New Roman" w:hAnsi="Times New Roman" w:cs="Times New Roman"/>
              </w:rPr>
              <w:br/>
              <w:t>запомнить.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и запишите предложение с этим </w:t>
            </w:r>
            <w:r>
              <w:rPr>
                <w:rFonts w:ascii="Times New Roman" w:hAnsi="Times New Roman" w:cs="Times New Roman"/>
              </w:rPr>
              <w:br/>
              <w:t>словом.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заучите правильное написание слова </w:t>
            </w:r>
            <w:r>
              <w:rPr>
                <w:rFonts w:ascii="Times New Roman" w:hAnsi="Times New Roman" w:cs="Times New Roman"/>
              </w:rPr>
              <w:br/>
              <w:t>наизусть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Ракета.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Безударные гласные </w:t>
            </w:r>
            <w:r>
              <w:rPr>
                <w:rFonts w:ascii="Times New Roman" w:hAnsi="Times New Roman" w:cs="Times New Roman"/>
              </w:rPr>
              <w:br/>
              <w:t>в корне.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операциями.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>поиск способов их достижения.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словарного слова</w:t>
            </w: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Рефлексия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дея-тельности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словосочетание? Как связаны слова в словосочетании? Какое слово в словосочетании называется главным, а какое – зависимым? Приведите примеры.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E1637" w:rsidTr="003E1637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 w:rsidP="003E163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учебник, с. 48, упр. 82 </w:t>
            </w:r>
            <w:r>
              <w:rPr>
                <w:rFonts w:ascii="Times New Roman" w:hAnsi="Times New Roman" w:cs="Times New Roman"/>
              </w:rPr>
              <w:br/>
              <w:t>(письменное задание)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637" w:rsidRDefault="003E163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3E1637" w:rsidRDefault="003E1637" w:rsidP="003E1637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3E1637" w:rsidRDefault="00122A89" w:rsidP="003E1637">
      <w:pPr>
        <w:rPr>
          <w:szCs w:val="28"/>
          <w:lang/>
        </w:rPr>
      </w:pPr>
    </w:p>
    <w:sectPr w:rsidR="00122A89" w:rsidRPr="003E1637" w:rsidSect="003E163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3E1637"/>
    <w:rsid w:val="00536F3F"/>
    <w:rsid w:val="0056589C"/>
    <w:rsid w:val="00674603"/>
    <w:rsid w:val="006B0F02"/>
    <w:rsid w:val="007002B9"/>
    <w:rsid w:val="0071309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BE4D4F"/>
    <w:rsid w:val="00C50918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2016-08-18T01:18:00Z</dcterms:created>
  <dcterms:modified xsi:type="dcterms:W3CDTF">2016-08-18T01:18:00Z</dcterms:modified>
</cp:coreProperties>
</file>